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7C" w:rsidRPr="00A702C6" w:rsidRDefault="0012627C" w:rsidP="0012627C">
      <w:pPr>
        <w:overflowPunct/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275"/>
        <w:gridCol w:w="2745"/>
        <w:gridCol w:w="2217"/>
      </w:tblGrid>
      <w:tr w:rsidR="007F2F81" w:rsidRPr="00A702C6" w:rsidTr="00207716">
        <w:trPr>
          <w:trHeight w:val="676"/>
        </w:trPr>
        <w:tc>
          <w:tcPr>
            <w:tcW w:w="10065" w:type="dxa"/>
            <w:gridSpan w:val="6"/>
            <w:vAlign w:val="center"/>
          </w:tcPr>
          <w:p w:rsidR="007F2F81" w:rsidRPr="00A702C6" w:rsidRDefault="007F2F81" w:rsidP="007F2F81">
            <w:pPr>
              <w:spacing w:before="60" w:after="60"/>
              <w:ind w:right="-303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A702C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KONAČAN POPIS </w:t>
            </w:r>
          </w:p>
          <w:p w:rsidR="0012627C" w:rsidRPr="00A702C6" w:rsidRDefault="007F2F81" w:rsidP="007F2F8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A702C6">
              <w:rPr>
                <w:rFonts w:ascii="Times New Roman" w:hAnsi="Times New Roman"/>
                <w:b/>
                <w:bCs/>
                <w:kern w:val="24"/>
              </w:rPr>
              <w:t>udruga kojima se ne odobravaju financijska sredstva za projekte ili programe udruga iz područja socijalnog i humanitarnog značenja za unapređenje kvalitete života osoba s invaliditetom iz Proračuna Grada Zagreba za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A702C6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1701" w:type="dxa"/>
            <w:vAlign w:val="center"/>
          </w:tcPr>
          <w:p w:rsidR="00041E3C" w:rsidRPr="00A702C6" w:rsidRDefault="00041E3C" w:rsidP="00041E3C">
            <w:pPr>
              <w:jc w:val="center"/>
              <w:rPr>
                <w:rFonts w:ascii="Times New Roman" w:hAnsi="Times New Roman"/>
                <w:b/>
              </w:rPr>
            </w:pPr>
            <w:r w:rsidRPr="00A702C6">
              <w:rPr>
                <w:rFonts w:ascii="Times New Roman" w:hAnsi="Times New Roman"/>
                <w:b/>
              </w:rPr>
              <w:t>NAZIV PODNOSITELJA</w:t>
            </w:r>
          </w:p>
        </w:tc>
        <w:tc>
          <w:tcPr>
            <w:tcW w:w="1560" w:type="dxa"/>
            <w:vAlign w:val="center"/>
          </w:tcPr>
          <w:p w:rsidR="00041E3C" w:rsidRPr="00A702C6" w:rsidRDefault="00041E3C" w:rsidP="00041E3C">
            <w:pPr>
              <w:jc w:val="center"/>
              <w:rPr>
                <w:rFonts w:ascii="Times New Roman" w:hAnsi="Times New Roman"/>
                <w:b/>
              </w:rPr>
            </w:pPr>
            <w:r w:rsidRPr="00A702C6">
              <w:rPr>
                <w:rFonts w:ascii="Times New Roman" w:hAnsi="Times New Roman"/>
                <w:b/>
              </w:rPr>
              <w:t>NAZIV PROGRAMA ILI PROJEKTA</w:t>
            </w:r>
          </w:p>
        </w:tc>
        <w:tc>
          <w:tcPr>
            <w:tcW w:w="1275" w:type="dxa"/>
            <w:vAlign w:val="center"/>
          </w:tcPr>
          <w:p w:rsidR="00041E3C" w:rsidRPr="00A702C6" w:rsidRDefault="00041E3C" w:rsidP="00041E3C">
            <w:pPr>
              <w:jc w:val="center"/>
              <w:rPr>
                <w:rFonts w:ascii="Times New Roman" w:hAnsi="Times New Roman"/>
                <w:b/>
              </w:rPr>
            </w:pPr>
            <w:r w:rsidRPr="00A702C6">
              <w:rPr>
                <w:rFonts w:ascii="Times New Roman" w:hAnsi="Times New Roman"/>
                <w:b/>
              </w:rPr>
              <w:t>UKUPNO OSTVAREN BROJ BODOVA</w:t>
            </w:r>
          </w:p>
        </w:tc>
        <w:tc>
          <w:tcPr>
            <w:tcW w:w="2745" w:type="dxa"/>
            <w:vAlign w:val="center"/>
          </w:tcPr>
          <w:p w:rsidR="00041E3C" w:rsidRPr="00A702C6" w:rsidRDefault="00041E3C" w:rsidP="00041E3C">
            <w:pPr>
              <w:jc w:val="center"/>
              <w:rPr>
                <w:rFonts w:ascii="Times New Roman" w:hAnsi="Times New Roman"/>
                <w:b/>
              </w:rPr>
            </w:pPr>
            <w:r w:rsidRPr="00A702C6">
              <w:rPr>
                <w:rFonts w:ascii="Times New Roman" w:hAnsi="Times New Roman"/>
                <w:b/>
              </w:rPr>
              <w:t>RAZLOZI NEODOBRAVANJA FINANCIJSKE POTPORE</w:t>
            </w:r>
          </w:p>
        </w:tc>
        <w:tc>
          <w:tcPr>
            <w:tcW w:w="2217" w:type="dxa"/>
            <w:vAlign w:val="center"/>
          </w:tcPr>
          <w:p w:rsidR="00041E3C" w:rsidRPr="00A702C6" w:rsidRDefault="00041E3C" w:rsidP="00041E3C">
            <w:pPr>
              <w:jc w:val="center"/>
              <w:rPr>
                <w:rFonts w:ascii="Times New Roman" w:hAnsi="Times New Roman"/>
                <w:b/>
              </w:rPr>
            </w:pPr>
            <w:r w:rsidRPr="00A702C6">
              <w:rPr>
                <w:rFonts w:ascii="Times New Roman" w:hAnsi="Times New Roman"/>
                <w:b/>
              </w:rPr>
              <w:t>OBRAZLOŽENJE OCJENE PROGRAMA ILI PROJEKTA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Otvorena računalna radionica “SVI SMO PROTIV”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„Jednaki u mogućnostima“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86.33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Savez gluhih i nagluhih grada Zagreba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Prevencija </w:t>
            </w:r>
            <w:proofErr w:type="spellStart"/>
            <w:r w:rsidRPr="00A702C6">
              <w:rPr>
                <w:rFonts w:ascii="Times New Roman" w:hAnsi="Times New Roman"/>
                <w:kern w:val="24"/>
              </w:rPr>
              <w:t>institucionalnizacije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 xml:space="preserve"> gluhih i nagluhih osoba kroz  Klubu Iznad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86.33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Hrvatska udruga za ranu intervenciju u djetinjstvu - HURID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Unapređenje sustava rane intervencije u djetinjstvu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86.17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HRVATSKI SAVEZ UDRUGA CEREBRALNE I DJEČJE PARALIZE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K4 – Četiri kampanje za cerebralnu paralizu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86.00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Ljubav na djelu - udruga roditelja djece oboljele od malignih i kroničnih bolesti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D7175D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„</w:t>
            </w:r>
            <w:r w:rsidR="00041E3C" w:rsidRPr="00A702C6">
              <w:rPr>
                <w:rFonts w:ascii="Times New Roman" w:hAnsi="Times New Roman"/>
                <w:kern w:val="24"/>
              </w:rPr>
              <w:t>Izvaninstitucionalno osnaživanje kroz programe rehabilitacije i savjetovanja“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86.00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</w:r>
            <w:r w:rsidRPr="00A702C6">
              <w:rPr>
                <w:rFonts w:ascii="Times New Roman" w:hAnsi="Times New Roman"/>
                <w:kern w:val="24"/>
              </w:rPr>
              <w:lastRenderedPageBreak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 xml:space="preserve">Ocijenjeno prema kriterijima Javnog natječaja i načinu bodovanja sukladno Programu financiranja udruga iz područja Socijalno i humanitarno značenje za unapređenje </w:t>
            </w:r>
            <w:r w:rsidRPr="00A702C6">
              <w:rPr>
                <w:rFonts w:ascii="Times New Roman" w:hAnsi="Times New Roman"/>
                <w:kern w:val="24"/>
              </w:rPr>
              <w:lastRenderedPageBreak/>
              <w:t>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Savez gluhih i nagluhih grada Zagreba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Jačanje kompetencija i osnaživanje gluhih i nagluhih osoba u svrhu povećanja njihove </w:t>
            </w:r>
            <w:proofErr w:type="spellStart"/>
            <w:r w:rsidRPr="00A702C6">
              <w:rPr>
                <w:rFonts w:ascii="Times New Roman" w:hAnsi="Times New Roman"/>
                <w:kern w:val="24"/>
              </w:rPr>
              <w:t>zapošljivosti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85.5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SKIJAŠKI KLUB ZA OSOBE S INVALIDITETOM "SLJEME"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Sportom prema svijetlu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85.33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DUNAVSKA MREŽA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PIKNIK NA SAVI 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85.17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Hrvatska zajednica za Down sindrom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Želimo i možemo naučiti čitati i pisati - djeca sa sindromom Down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84.33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Udruga za autizam - Zagreb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„Umjetnost za autizam“ – kreativne radionice za osobe s poremećajem iz spektra autizma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84.33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Udruga za podršku osobama s intelektualnim </w:t>
            </w:r>
            <w:r w:rsidRPr="00A702C6">
              <w:rPr>
                <w:rFonts w:ascii="Times New Roman" w:hAnsi="Times New Roman"/>
                <w:kern w:val="24"/>
              </w:rPr>
              <w:lastRenderedPageBreak/>
              <w:t>oštećenjima Grada Zagreba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>MALI MOBILNI TIM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84.00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Sukladno točki 9. Javnog natječaja, odnosno mjerilima za ocjenjivanje i načinu procjene programa ili projekta, program </w:t>
            </w:r>
            <w:r w:rsidRPr="00A702C6">
              <w:rPr>
                <w:rFonts w:ascii="Times New Roman" w:hAnsi="Times New Roman"/>
                <w:kern w:val="24"/>
              </w:rPr>
              <w:lastRenderedPageBreak/>
              <w:t>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 xml:space="preserve">Ocijenjeno prema kriterijima Javnog natječaja i načinu bodovanja sukladno </w:t>
            </w:r>
            <w:r w:rsidRPr="00A702C6">
              <w:rPr>
                <w:rFonts w:ascii="Times New Roman" w:hAnsi="Times New Roman"/>
                <w:kern w:val="24"/>
              </w:rPr>
              <w:lastRenderedPageBreak/>
              <w:t>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OSVIT- Udruga ustanova, drugih pravnih osoba i građana koji provode profesionalnu rehabilitaciju i zapošljavanje osoba s invaliditetom Hrvatske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Tjelesnom aktivnošću do zdravijeg i kvalitetnijeg života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82.67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CRVENI NOSOVI </w:t>
            </w:r>
            <w:proofErr w:type="spellStart"/>
            <w:r w:rsidRPr="00A702C6">
              <w:rPr>
                <w:rFonts w:ascii="Times New Roman" w:hAnsi="Times New Roman"/>
                <w:kern w:val="24"/>
              </w:rPr>
              <w:t>klaunovidoktori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>, udruga za podršku ljudima koju su bolesni i pate, pomoću humora i životne radosti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Karavan Orkestar – interaktivna glazbena predstava </w:t>
            </w:r>
            <w:proofErr w:type="spellStart"/>
            <w:r w:rsidRPr="00A702C6">
              <w:rPr>
                <w:rFonts w:ascii="Times New Roman" w:hAnsi="Times New Roman"/>
                <w:kern w:val="24"/>
              </w:rPr>
              <w:t>klaunovadoktora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 xml:space="preserve"> za djecu s teškoćama u razvoju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82.33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UDRUGA RODITELJA DJECE S OŠTEĆENJEM VIDA I DODATNIM TEŠKOĆAMA U RAZVOJU ''OKO"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proofErr w:type="spellStart"/>
            <w:r w:rsidRPr="00A702C6">
              <w:rPr>
                <w:rFonts w:ascii="Times New Roman" w:hAnsi="Times New Roman"/>
                <w:kern w:val="24"/>
              </w:rPr>
              <w:t>Neurofeedback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 xml:space="preserve"> u zajednici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82.00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Humanitarna udruga "fra Mladen Hrkać"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Pomozimo zajedno osobama s invaliditetom - dnevni boravak i prijevoz vol.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81.5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Savez društava distrofičara Hrvatske - SDDH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Osnaživanje osoba s mišićnom distrofijom za neovisno življenje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80.67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Hrvatski savez udruga osoba s intelektualnim teškoćama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Upoznaj svoj grad!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80.17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OSVIT- Udruga ustanova, drugih pravnih osoba i građana koji provode profesionalnu rehabilitaciju i zapošljavanje osoba s invaliditetom Hrvatske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Program podrške za unaprjeđenje roditeljskih vještina roditelja s intelektualnim teškoćama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79.00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Hrvatski savez udruga osoba s intelektualnim teškoćama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Ritam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78.83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KAJAK KANU KLUB "MATIJA LJUBEK"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Zaveslajmo zajedno na istom valu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77.50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proofErr w:type="spellStart"/>
            <w:r w:rsidRPr="00A702C6">
              <w:rPr>
                <w:rFonts w:ascii="Times New Roman" w:hAnsi="Times New Roman"/>
                <w:kern w:val="24"/>
              </w:rPr>
              <w:t>Ambidekster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 xml:space="preserve"> klub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Korak dalje - program za zapošljavanje i edukaciju mladih u riziku od društvene isključenosti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77.33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Savez udruga za autizam Hrvatske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I mi imamo glas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77.17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Sukladno točki 9. Javnog natječaja, odnosno mjerilima za ocjenjivanje i načinu procjene programa ili projekta, program ili projekt je ocijenjen s nedovoljnim brojem bodova za </w:t>
            </w:r>
            <w:r w:rsidRPr="00A702C6">
              <w:rPr>
                <w:rFonts w:ascii="Times New Roman" w:hAnsi="Times New Roman"/>
                <w:kern w:val="24"/>
              </w:rPr>
              <w:lastRenderedPageBreak/>
              <w:t>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 xml:space="preserve">Ocijenjeno prema kriterijima Javnog natječaja i načinu bodovanja sukladno Programu financiranja udruga iz područja </w:t>
            </w:r>
            <w:r w:rsidRPr="00A702C6">
              <w:rPr>
                <w:rFonts w:ascii="Times New Roman" w:hAnsi="Times New Roman"/>
                <w:kern w:val="24"/>
              </w:rPr>
              <w:lastRenderedPageBreak/>
              <w:t>Socijalno i humanitarno značenje za unapređenje kvalitete života osoba s invaliditetom u 2020.</w:t>
            </w:r>
          </w:p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Hrvatska </w:t>
            </w:r>
            <w:proofErr w:type="spellStart"/>
            <w:r w:rsidRPr="00A702C6">
              <w:rPr>
                <w:rFonts w:ascii="Times New Roman" w:hAnsi="Times New Roman"/>
                <w:kern w:val="24"/>
              </w:rPr>
              <w:t>verbotonalna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 xml:space="preserve"> udruga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Program ranog učenja engleskog jezika za djecu s umjetnom pužnicom - nastavak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74.17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Udruga "Sindikat biciklista"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Kretanje bez prepreka 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73.83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Udruga „</w:t>
            </w:r>
            <w:proofErr w:type="spellStart"/>
            <w:r w:rsidRPr="00A702C6">
              <w:rPr>
                <w:rFonts w:ascii="Times New Roman" w:hAnsi="Times New Roman"/>
                <w:kern w:val="24"/>
              </w:rPr>
              <w:t>Holos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Zadovoljan i educiran roditelj – uspješan učenik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72.00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Centar za </w:t>
            </w:r>
            <w:proofErr w:type="spellStart"/>
            <w:r w:rsidRPr="00A702C6">
              <w:rPr>
                <w:rFonts w:ascii="Times New Roman" w:hAnsi="Times New Roman"/>
                <w:kern w:val="24"/>
              </w:rPr>
              <w:t>neurorazvojnu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 xml:space="preserve"> integraciju refleksa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Izvor znanja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71.33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Iskra iscjeljenja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EDUKACIJA ČLANOVA UDRUGE INVALIDA RADA ZAGREBA O PRIRODNIM METODAMA LIJEČENJA  NJIHOVIH BOLESTI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70.83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  <w:tr w:rsidR="00041E3C" w:rsidRPr="00A702C6" w:rsidTr="00041E3C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 xml:space="preserve">Centar za </w:t>
            </w:r>
            <w:proofErr w:type="spellStart"/>
            <w:r w:rsidRPr="00A702C6">
              <w:rPr>
                <w:rFonts w:ascii="Times New Roman" w:hAnsi="Times New Roman"/>
                <w:kern w:val="24"/>
              </w:rPr>
              <w:t>inkluzivne</w:t>
            </w:r>
            <w:proofErr w:type="spellEnd"/>
            <w:r w:rsidRPr="00A702C6">
              <w:rPr>
                <w:rFonts w:ascii="Times New Roman" w:hAnsi="Times New Roman"/>
                <w:kern w:val="24"/>
              </w:rPr>
              <w:t xml:space="preserve"> radne aktivnosti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INKLUZIVNI DIZAJN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jc w:val="center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69.17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 ili projekta, program ili projekt je ocijenjen s nedovoljnim brojem bodova za dodjelu financijske potpore</w:t>
            </w:r>
            <w:r w:rsidRPr="00A702C6">
              <w:rPr>
                <w:rFonts w:ascii="Times New Roman" w:hAnsi="Times New Roman"/>
                <w:kern w:val="24"/>
              </w:rPr>
              <w:br/>
              <w:t>- Ograničenost proračunskih sredstava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3C" w:rsidRPr="00A702C6" w:rsidRDefault="00041E3C" w:rsidP="00041E3C">
            <w:pPr>
              <w:spacing w:before="60" w:after="60"/>
              <w:rPr>
                <w:rFonts w:ascii="Times New Roman" w:hAnsi="Times New Roman"/>
                <w:kern w:val="24"/>
              </w:rPr>
            </w:pPr>
            <w:r w:rsidRPr="00A702C6">
              <w:rPr>
                <w:rFonts w:ascii="Times New Roman" w:hAnsi="Times New Roman"/>
                <w:kern w:val="24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</w:tr>
    </w:tbl>
    <w:p w:rsidR="0012627C" w:rsidRPr="00A702C6" w:rsidRDefault="0012627C" w:rsidP="00576716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EA3958" w:rsidRPr="00A702C6" w:rsidRDefault="00EA3958" w:rsidP="008F1272">
      <w:pPr>
        <w:overflowPunct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b/>
          <w:sz w:val="22"/>
          <w:szCs w:val="22"/>
        </w:rPr>
      </w:pPr>
    </w:p>
    <w:p w:rsidR="00CB38EF" w:rsidRPr="00A702C6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  <w:bookmarkStart w:id="0" w:name="_GoBack"/>
      <w:bookmarkEnd w:id="0"/>
    </w:p>
    <w:sectPr w:rsidR="00CB38EF" w:rsidRPr="00A7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7"/>
  </w:num>
  <w:num w:numId="8">
    <w:abstractNumId w:val="19"/>
  </w:num>
  <w:num w:numId="9">
    <w:abstractNumId w:val="9"/>
  </w:num>
  <w:num w:numId="10">
    <w:abstractNumId w:val="16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0"/>
  </w:num>
  <w:num w:numId="16">
    <w:abstractNumId w:val="17"/>
  </w:num>
  <w:num w:numId="17">
    <w:abstractNumId w:val="3"/>
  </w:num>
  <w:num w:numId="18">
    <w:abstractNumId w:val="8"/>
  </w:num>
  <w:num w:numId="19">
    <w:abstractNumId w:val="5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1BCC"/>
    <w:rsid w:val="00032DCD"/>
    <w:rsid w:val="00041E3C"/>
    <w:rsid w:val="00043AE5"/>
    <w:rsid w:val="00045B3D"/>
    <w:rsid w:val="00051D5B"/>
    <w:rsid w:val="00054CB9"/>
    <w:rsid w:val="000764ED"/>
    <w:rsid w:val="0008743E"/>
    <w:rsid w:val="0009133A"/>
    <w:rsid w:val="000B3589"/>
    <w:rsid w:val="000B392D"/>
    <w:rsid w:val="000B73C4"/>
    <w:rsid w:val="000C26D8"/>
    <w:rsid w:val="000C699F"/>
    <w:rsid w:val="000D640F"/>
    <w:rsid w:val="000D7D82"/>
    <w:rsid w:val="000E3C8D"/>
    <w:rsid w:val="000F032C"/>
    <w:rsid w:val="000F0E03"/>
    <w:rsid w:val="00103B57"/>
    <w:rsid w:val="001072AA"/>
    <w:rsid w:val="0012627C"/>
    <w:rsid w:val="001272AB"/>
    <w:rsid w:val="00127EAD"/>
    <w:rsid w:val="00131A96"/>
    <w:rsid w:val="00146479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E1852"/>
    <w:rsid w:val="001F2883"/>
    <w:rsid w:val="001F680F"/>
    <w:rsid w:val="00204AD2"/>
    <w:rsid w:val="00207716"/>
    <w:rsid w:val="00207CEE"/>
    <w:rsid w:val="002427BE"/>
    <w:rsid w:val="0026255F"/>
    <w:rsid w:val="00271AE5"/>
    <w:rsid w:val="002819CF"/>
    <w:rsid w:val="00287A6A"/>
    <w:rsid w:val="00291ACA"/>
    <w:rsid w:val="0029367D"/>
    <w:rsid w:val="002B6275"/>
    <w:rsid w:val="002C2ACF"/>
    <w:rsid w:val="002E36DD"/>
    <w:rsid w:val="002F3D37"/>
    <w:rsid w:val="002F5D6D"/>
    <w:rsid w:val="00300714"/>
    <w:rsid w:val="003017ED"/>
    <w:rsid w:val="00301C20"/>
    <w:rsid w:val="00303CD0"/>
    <w:rsid w:val="00304DBF"/>
    <w:rsid w:val="00312D98"/>
    <w:rsid w:val="00320EE1"/>
    <w:rsid w:val="0033120A"/>
    <w:rsid w:val="0033216F"/>
    <w:rsid w:val="00344E3D"/>
    <w:rsid w:val="0034733E"/>
    <w:rsid w:val="0035033C"/>
    <w:rsid w:val="003520B2"/>
    <w:rsid w:val="00382EEC"/>
    <w:rsid w:val="003864E1"/>
    <w:rsid w:val="00394FA4"/>
    <w:rsid w:val="003A191F"/>
    <w:rsid w:val="003A2575"/>
    <w:rsid w:val="003A2E9A"/>
    <w:rsid w:val="003A62BB"/>
    <w:rsid w:val="003B23AF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2491B"/>
    <w:rsid w:val="00431D6C"/>
    <w:rsid w:val="004331E7"/>
    <w:rsid w:val="00442005"/>
    <w:rsid w:val="00446779"/>
    <w:rsid w:val="004511A9"/>
    <w:rsid w:val="004528CF"/>
    <w:rsid w:val="004673F0"/>
    <w:rsid w:val="00471208"/>
    <w:rsid w:val="00480B2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528B1"/>
    <w:rsid w:val="00576716"/>
    <w:rsid w:val="00585D20"/>
    <w:rsid w:val="00587388"/>
    <w:rsid w:val="005A4789"/>
    <w:rsid w:val="005B049E"/>
    <w:rsid w:val="005B2067"/>
    <w:rsid w:val="005B690C"/>
    <w:rsid w:val="005D782D"/>
    <w:rsid w:val="005E2B41"/>
    <w:rsid w:val="005F03C8"/>
    <w:rsid w:val="00607353"/>
    <w:rsid w:val="006155EC"/>
    <w:rsid w:val="00631B06"/>
    <w:rsid w:val="006337CA"/>
    <w:rsid w:val="00635BD3"/>
    <w:rsid w:val="0067260C"/>
    <w:rsid w:val="006811B9"/>
    <w:rsid w:val="00692CAB"/>
    <w:rsid w:val="006A473D"/>
    <w:rsid w:val="006A6D8B"/>
    <w:rsid w:val="006D0189"/>
    <w:rsid w:val="006D0C6B"/>
    <w:rsid w:val="006D2F39"/>
    <w:rsid w:val="006D535C"/>
    <w:rsid w:val="006D7250"/>
    <w:rsid w:val="006E363F"/>
    <w:rsid w:val="006E5A05"/>
    <w:rsid w:val="00711E61"/>
    <w:rsid w:val="00716D93"/>
    <w:rsid w:val="007243B7"/>
    <w:rsid w:val="007247E8"/>
    <w:rsid w:val="00727C58"/>
    <w:rsid w:val="007318B7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659B"/>
    <w:rsid w:val="007E4811"/>
    <w:rsid w:val="007F2F81"/>
    <w:rsid w:val="007F3D63"/>
    <w:rsid w:val="007F3E73"/>
    <w:rsid w:val="007F441F"/>
    <w:rsid w:val="007F6C70"/>
    <w:rsid w:val="008055CD"/>
    <w:rsid w:val="00810F58"/>
    <w:rsid w:val="00810FEC"/>
    <w:rsid w:val="00814D6D"/>
    <w:rsid w:val="00816D4F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0E48"/>
    <w:rsid w:val="008A58E4"/>
    <w:rsid w:val="008B62C5"/>
    <w:rsid w:val="008B745A"/>
    <w:rsid w:val="008C1519"/>
    <w:rsid w:val="008D09F8"/>
    <w:rsid w:val="008D0F71"/>
    <w:rsid w:val="008D1E12"/>
    <w:rsid w:val="008E6EDF"/>
    <w:rsid w:val="008F1272"/>
    <w:rsid w:val="008F7E20"/>
    <w:rsid w:val="00911BD9"/>
    <w:rsid w:val="00916BCC"/>
    <w:rsid w:val="0092540F"/>
    <w:rsid w:val="00930BEF"/>
    <w:rsid w:val="00935169"/>
    <w:rsid w:val="009445E8"/>
    <w:rsid w:val="00947C9E"/>
    <w:rsid w:val="00967069"/>
    <w:rsid w:val="00973C4D"/>
    <w:rsid w:val="00975E8C"/>
    <w:rsid w:val="00985708"/>
    <w:rsid w:val="00996B43"/>
    <w:rsid w:val="009B1491"/>
    <w:rsid w:val="009B2CC0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1227"/>
    <w:rsid w:val="00A365BA"/>
    <w:rsid w:val="00A51A95"/>
    <w:rsid w:val="00A664BC"/>
    <w:rsid w:val="00A67110"/>
    <w:rsid w:val="00A702C6"/>
    <w:rsid w:val="00A845CD"/>
    <w:rsid w:val="00A86159"/>
    <w:rsid w:val="00A87F9E"/>
    <w:rsid w:val="00AC771F"/>
    <w:rsid w:val="00AE5E24"/>
    <w:rsid w:val="00AE6A36"/>
    <w:rsid w:val="00AF7C7C"/>
    <w:rsid w:val="00B01359"/>
    <w:rsid w:val="00B120C9"/>
    <w:rsid w:val="00B13BE0"/>
    <w:rsid w:val="00B31841"/>
    <w:rsid w:val="00B32DA1"/>
    <w:rsid w:val="00B573B4"/>
    <w:rsid w:val="00B65534"/>
    <w:rsid w:val="00B678FC"/>
    <w:rsid w:val="00B73273"/>
    <w:rsid w:val="00B73B8D"/>
    <w:rsid w:val="00B86FD1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12B51"/>
    <w:rsid w:val="00C21C72"/>
    <w:rsid w:val="00C3231F"/>
    <w:rsid w:val="00C33405"/>
    <w:rsid w:val="00C35282"/>
    <w:rsid w:val="00C436FD"/>
    <w:rsid w:val="00C5489C"/>
    <w:rsid w:val="00C60588"/>
    <w:rsid w:val="00C62684"/>
    <w:rsid w:val="00C65279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067E"/>
    <w:rsid w:val="00D07F6A"/>
    <w:rsid w:val="00D16FF7"/>
    <w:rsid w:val="00D205B5"/>
    <w:rsid w:val="00D35749"/>
    <w:rsid w:val="00D57790"/>
    <w:rsid w:val="00D61010"/>
    <w:rsid w:val="00D64EB8"/>
    <w:rsid w:val="00D660A9"/>
    <w:rsid w:val="00D7175D"/>
    <w:rsid w:val="00D9385D"/>
    <w:rsid w:val="00D939B6"/>
    <w:rsid w:val="00DA0237"/>
    <w:rsid w:val="00DA7B66"/>
    <w:rsid w:val="00DB0684"/>
    <w:rsid w:val="00DD3174"/>
    <w:rsid w:val="00DD7C69"/>
    <w:rsid w:val="00DE44E9"/>
    <w:rsid w:val="00E029A3"/>
    <w:rsid w:val="00E131F3"/>
    <w:rsid w:val="00E348E5"/>
    <w:rsid w:val="00E36D50"/>
    <w:rsid w:val="00E53E6D"/>
    <w:rsid w:val="00E55987"/>
    <w:rsid w:val="00E61049"/>
    <w:rsid w:val="00E71B90"/>
    <w:rsid w:val="00E778BF"/>
    <w:rsid w:val="00E81287"/>
    <w:rsid w:val="00E955EC"/>
    <w:rsid w:val="00EA28DD"/>
    <w:rsid w:val="00EA3958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54860"/>
    <w:rsid w:val="00F72D38"/>
    <w:rsid w:val="00F75928"/>
    <w:rsid w:val="00F817A5"/>
    <w:rsid w:val="00F83BB3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BAECF-C073-4516-8EC8-1C9DC4EE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9A7F-E824-4536-9084-C1029E91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Krešimir Miletić</cp:lastModifiedBy>
  <cp:revision>2</cp:revision>
  <cp:lastPrinted>2020-08-12T10:36:00Z</cp:lastPrinted>
  <dcterms:created xsi:type="dcterms:W3CDTF">2020-08-24T13:02:00Z</dcterms:created>
  <dcterms:modified xsi:type="dcterms:W3CDTF">2020-08-24T13:02:00Z</dcterms:modified>
</cp:coreProperties>
</file>